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DBC5A" w14:textId="195083D1" w:rsidR="00220F02" w:rsidRPr="00EE77C2" w:rsidRDefault="000B541E" w:rsidP="00220F02">
      <w:pPr>
        <w:jc w:val="center"/>
        <w:rPr>
          <w:rFonts w:asciiTheme="minorHAnsi" w:hAnsiTheme="minorHAnsi" w:cs="Calibri"/>
          <w:b/>
          <w:u w:val="single"/>
        </w:rPr>
      </w:pPr>
      <w:r w:rsidRPr="000B541E">
        <w:rPr>
          <w:rFonts w:asciiTheme="minorHAnsi" w:hAnsiTheme="minorHAnsi"/>
          <w:b/>
          <w:u w:val="single"/>
        </w:rPr>
        <w:t>2</w:t>
      </w:r>
      <w:r w:rsidR="00071469">
        <w:rPr>
          <w:rFonts w:asciiTheme="minorHAnsi" w:hAnsiTheme="minorHAnsi"/>
          <w:b/>
          <w:u w:val="single"/>
          <w:lang w:val="en-US"/>
        </w:rPr>
        <w:t>5</w:t>
      </w:r>
      <w:r w:rsidR="00B85781" w:rsidRPr="00B85781">
        <w:rPr>
          <w:rFonts w:asciiTheme="minorHAnsi" w:hAnsiTheme="minorHAnsi"/>
          <w:b/>
          <w:u w:val="single"/>
        </w:rPr>
        <w:t>.</w:t>
      </w:r>
      <w:r w:rsidR="00AB30BA" w:rsidRPr="00B85781">
        <w:rPr>
          <w:rFonts w:asciiTheme="minorHAnsi" w:hAnsiTheme="minorHAnsi"/>
          <w:b/>
          <w:u w:val="single"/>
        </w:rPr>
        <w:t>Τεχνικές προδιαγραφές</w:t>
      </w:r>
      <w:r w:rsidR="00220F02" w:rsidRPr="00B85781">
        <w:rPr>
          <w:rFonts w:asciiTheme="minorHAnsi" w:hAnsiTheme="minorHAnsi"/>
          <w:b/>
          <w:u w:val="single"/>
        </w:rPr>
        <w:t xml:space="preserve"> </w:t>
      </w:r>
      <w:r w:rsidR="00EE77C2">
        <w:rPr>
          <w:rFonts w:asciiTheme="minorHAnsi" w:hAnsiTheme="minorHAnsi" w:cs="Calibri"/>
          <w:b/>
          <w:u w:val="single"/>
          <w:lang w:val="en-US"/>
        </w:rPr>
        <w:t>PoE</w:t>
      </w:r>
      <w:r w:rsidR="00EE77C2" w:rsidRPr="00EE77C2">
        <w:rPr>
          <w:rFonts w:asciiTheme="minorHAnsi" w:hAnsiTheme="minorHAnsi" w:cs="Calibri"/>
          <w:b/>
          <w:u w:val="single"/>
        </w:rPr>
        <w:t xml:space="preserve"> </w:t>
      </w:r>
      <w:r w:rsidR="00EE77C2">
        <w:rPr>
          <w:rFonts w:asciiTheme="minorHAnsi" w:hAnsiTheme="minorHAnsi" w:cs="Calibri"/>
          <w:b/>
          <w:u w:val="single"/>
          <w:lang w:val="en-US"/>
        </w:rPr>
        <w:t>injector</w:t>
      </w:r>
      <w:r w:rsidR="000664B1" w:rsidRPr="00B85781">
        <w:rPr>
          <w:rFonts w:asciiTheme="minorHAnsi" w:hAnsiTheme="minorHAnsi" w:cs="Calibri"/>
          <w:b/>
          <w:u w:val="single"/>
        </w:rPr>
        <w:t xml:space="preserve"> </w:t>
      </w:r>
      <w:r w:rsidR="00EE77C2" w:rsidRPr="00EE77C2">
        <w:rPr>
          <w:rFonts w:asciiTheme="minorHAnsi" w:hAnsiTheme="minorHAnsi" w:cs="Calibri"/>
          <w:b/>
          <w:u w:val="single"/>
        </w:rPr>
        <w:t>48</w:t>
      </w:r>
      <w:r w:rsidR="00EE77C2">
        <w:rPr>
          <w:rFonts w:asciiTheme="minorHAnsi" w:hAnsiTheme="minorHAnsi" w:cs="Calibri"/>
          <w:b/>
          <w:u w:val="single"/>
          <w:lang w:val="en-US"/>
        </w:rPr>
        <w:t>V</w:t>
      </w:r>
      <w:r w:rsidR="00EE77C2" w:rsidRPr="00EE77C2">
        <w:rPr>
          <w:rFonts w:asciiTheme="minorHAnsi" w:hAnsiTheme="minorHAnsi" w:cs="Calibri"/>
          <w:b/>
          <w:u w:val="single"/>
        </w:rPr>
        <w:t>, 15</w:t>
      </w:r>
      <w:r w:rsidR="00EE77C2">
        <w:rPr>
          <w:rFonts w:asciiTheme="minorHAnsi" w:hAnsiTheme="minorHAnsi" w:cs="Calibri"/>
          <w:b/>
          <w:u w:val="single"/>
          <w:lang w:val="en-US"/>
        </w:rPr>
        <w:t>W</w:t>
      </w:r>
    </w:p>
    <w:p w14:paraId="437FC959" w14:textId="77777777" w:rsidR="00220F02" w:rsidRPr="00B85781" w:rsidRDefault="00220F02" w:rsidP="00220F02">
      <w:pPr>
        <w:jc w:val="center"/>
        <w:rPr>
          <w:rFonts w:asciiTheme="minorHAnsi" w:hAnsiTheme="minorHAnsi" w:cs="Calibri"/>
          <w:b/>
          <w:u w:val="single"/>
        </w:rPr>
      </w:pPr>
    </w:p>
    <w:tbl>
      <w:tblPr>
        <w:tblW w:w="921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7"/>
        <w:gridCol w:w="2835"/>
        <w:gridCol w:w="1701"/>
      </w:tblGrid>
      <w:tr w:rsidR="00220F02" w:rsidRPr="00B85781" w14:paraId="6D00E8AF" w14:textId="77777777" w:rsidTr="00220F02">
        <w:tc>
          <w:tcPr>
            <w:tcW w:w="4677" w:type="dxa"/>
            <w:shd w:val="clear" w:color="auto" w:fill="F3F3F3"/>
            <w:vAlign w:val="center"/>
          </w:tcPr>
          <w:p w14:paraId="185C3074" w14:textId="77777777" w:rsidR="00220F02" w:rsidRPr="00B85781" w:rsidRDefault="00220F02" w:rsidP="00936A1A">
            <w:pPr>
              <w:jc w:val="center"/>
              <w:rPr>
                <w:rFonts w:asciiTheme="minorHAnsi" w:hAnsiTheme="minorHAnsi"/>
                <w:b/>
              </w:rPr>
            </w:pPr>
            <w:r w:rsidRPr="00B85781">
              <w:rPr>
                <w:rFonts w:asciiTheme="minorHAnsi" w:hAnsiTheme="minorHAnsi"/>
                <w:b/>
              </w:rPr>
              <w:t>Τεχνικά Χαρακτηριστικά</w:t>
            </w:r>
          </w:p>
        </w:tc>
        <w:tc>
          <w:tcPr>
            <w:tcW w:w="2835" w:type="dxa"/>
            <w:shd w:val="clear" w:color="auto" w:fill="F3F3F3"/>
            <w:vAlign w:val="center"/>
          </w:tcPr>
          <w:p w14:paraId="23BB92CE" w14:textId="77777777" w:rsidR="00220F02" w:rsidRPr="00B85781" w:rsidRDefault="00220F02" w:rsidP="00936A1A">
            <w:pPr>
              <w:tabs>
                <w:tab w:val="left" w:pos="3153"/>
              </w:tabs>
              <w:ind w:right="-108"/>
              <w:jc w:val="center"/>
              <w:rPr>
                <w:rFonts w:asciiTheme="minorHAnsi" w:hAnsiTheme="minorHAnsi"/>
                <w:b/>
              </w:rPr>
            </w:pPr>
            <w:r w:rsidRPr="00B85781">
              <w:rPr>
                <w:rFonts w:asciiTheme="minorHAnsi" w:hAnsiTheme="minorHAnsi"/>
                <w:b/>
              </w:rPr>
              <w:t>Απαίτηση</w:t>
            </w:r>
          </w:p>
        </w:tc>
        <w:tc>
          <w:tcPr>
            <w:tcW w:w="1701" w:type="dxa"/>
            <w:shd w:val="clear" w:color="auto" w:fill="F3F3F3"/>
            <w:vAlign w:val="center"/>
          </w:tcPr>
          <w:p w14:paraId="6DFBB94E" w14:textId="77777777" w:rsidR="00220F02" w:rsidRPr="00B85781" w:rsidRDefault="00220F02" w:rsidP="00936A1A">
            <w:pPr>
              <w:jc w:val="center"/>
              <w:rPr>
                <w:rFonts w:asciiTheme="minorHAnsi" w:hAnsiTheme="minorHAnsi"/>
                <w:b/>
              </w:rPr>
            </w:pPr>
            <w:r w:rsidRPr="00B85781">
              <w:rPr>
                <w:rFonts w:asciiTheme="minorHAnsi" w:hAnsiTheme="minorHAnsi"/>
                <w:b/>
              </w:rPr>
              <w:t>Απάντηση προμηθευτή</w:t>
            </w:r>
          </w:p>
        </w:tc>
      </w:tr>
      <w:tr w:rsidR="00220F02" w:rsidRPr="00B85781" w14:paraId="68A049F3" w14:textId="77777777" w:rsidTr="00220F02">
        <w:tc>
          <w:tcPr>
            <w:tcW w:w="4677" w:type="dxa"/>
          </w:tcPr>
          <w:p w14:paraId="56EB6B72" w14:textId="77777777" w:rsidR="00220F02" w:rsidRPr="00B85781" w:rsidRDefault="00220F02" w:rsidP="00936A1A">
            <w:pPr>
              <w:spacing w:before="100" w:beforeAutospacing="1" w:after="100" w:afterAutospacing="1"/>
              <w:rPr>
                <w:rFonts w:asciiTheme="minorHAnsi" w:hAnsiTheme="minorHAnsi" w:cs="Calibri"/>
              </w:rPr>
            </w:pPr>
            <w:r w:rsidRPr="00B85781">
              <w:rPr>
                <w:rFonts w:asciiTheme="minorHAnsi" w:hAnsiTheme="minorHAnsi" w:cs="Calibri"/>
              </w:rPr>
              <w:t>Τύπος</w:t>
            </w:r>
          </w:p>
        </w:tc>
        <w:tc>
          <w:tcPr>
            <w:tcW w:w="2835" w:type="dxa"/>
          </w:tcPr>
          <w:p w14:paraId="2085E795" w14:textId="4DB6A8CE" w:rsidR="00220F02" w:rsidRPr="00B85781" w:rsidRDefault="00EE77C2" w:rsidP="00936A1A">
            <w:pPr>
              <w:spacing w:before="100" w:beforeAutospacing="1" w:after="100" w:afterAutospacing="1"/>
              <w:rPr>
                <w:rFonts w:asciiTheme="minorHAnsi" w:hAnsiTheme="minorHAnsi"/>
                <w:lang w:val="en-US"/>
              </w:rPr>
            </w:pPr>
            <w:r w:rsidRPr="00EE77C2">
              <w:rPr>
                <w:rFonts w:asciiTheme="minorHAnsi" w:hAnsiTheme="minorHAnsi"/>
                <w:lang w:val="en-US"/>
              </w:rPr>
              <w:t>PoE injector 48V, 15W</w:t>
            </w:r>
          </w:p>
        </w:tc>
        <w:tc>
          <w:tcPr>
            <w:tcW w:w="1701" w:type="dxa"/>
          </w:tcPr>
          <w:p w14:paraId="4C11F993" w14:textId="77777777" w:rsidR="00220F02" w:rsidRPr="00B85781" w:rsidRDefault="00220F02" w:rsidP="00936A1A">
            <w:pPr>
              <w:rPr>
                <w:rFonts w:asciiTheme="minorHAnsi" w:hAnsiTheme="minorHAnsi"/>
                <w:b/>
              </w:rPr>
            </w:pPr>
          </w:p>
        </w:tc>
      </w:tr>
      <w:tr w:rsidR="00322796" w:rsidRPr="00B85781" w14:paraId="05A3B0CE" w14:textId="77777777" w:rsidTr="00220F02">
        <w:tc>
          <w:tcPr>
            <w:tcW w:w="4677" w:type="dxa"/>
          </w:tcPr>
          <w:p w14:paraId="6841EF67" w14:textId="77777777" w:rsidR="00322796" w:rsidRPr="00B85781" w:rsidRDefault="00322796" w:rsidP="00936A1A">
            <w:pPr>
              <w:spacing w:before="100" w:beforeAutospacing="1" w:after="100" w:afterAutospacing="1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Τεμάχια</w:t>
            </w:r>
          </w:p>
        </w:tc>
        <w:tc>
          <w:tcPr>
            <w:tcW w:w="2835" w:type="dxa"/>
          </w:tcPr>
          <w:p w14:paraId="448A337C" w14:textId="6A7B3046" w:rsidR="00322796" w:rsidRPr="00EE77C2" w:rsidRDefault="00EE77C2" w:rsidP="00936A1A">
            <w:pPr>
              <w:spacing w:before="100" w:beforeAutospacing="1" w:after="100" w:afterAutospacing="1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15</w:t>
            </w:r>
          </w:p>
        </w:tc>
        <w:tc>
          <w:tcPr>
            <w:tcW w:w="1701" w:type="dxa"/>
          </w:tcPr>
          <w:p w14:paraId="04E5F990" w14:textId="77777777" w:rsidR="00322796" w:rsidRPr="00B85781" w:rsidRDefault="00322796" w:rsidP="00936A1A">
            <w:pPr>
              <w:rPr>
                <w:rFonts w:asciiTheme="minorHAnsi" w:hAnsiTheme="minorHAnsi"/>
                <w:b/>
              </w:rPr>
            </w:pPr>
          </w:p>
        </w:tc>
      </w:tr>
      <w:tr w:rsidR="00220F02" w:rsidRPr="00071469" w14:paraId="65B2FA71" w14:textId="77777777" w:rsidTr="00220F02">
        <w:tc>
          <w:tcPr>
            <w:tcW w:w="4677" w:type="dxa"/>
          </w:tcPr>
          <w:p w14:paraId="73C277BE" w14:textId="72798893" w:rsidR="00220F02" w:rsidRPr="00EE77C2" w:rsidRDefault="00EE77C2" w:rsidP="00936A1A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</w:rPr>
            </w:pPr>
            <w:r>
              <w:rPr>
                <w:rFonts w:asciiTheme="minorHAnsi" w:hAnsiTheme="minorHAnsi" w:cs="Calibri"/>
                <w:bCs/>
              </w:rPr>
              <w:t>Μοντέλο</w:t>
            </w:r>
          </w:p>
        </w:tc>
        <w:tc>
          <w:tcPr>
            <w:tcW w:w="2835" w:type="dxa"/>
          </w:tcPr>
          <w:p w14:paraId="0678BAF9" w14:textId="11B96B0F" w:rsidR="00220F02" w:rsidRPr="00EE77C2" w:rsidRDefault="00EE77C2" w:rsidP="00936A1A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EE77C2">
              <w:rPr>
                <w:rFonts w:asciiTheme="minorHAnsi" w:hAnsiTheme="minorHAnsi" w:cs="Calibri"/>
                <w:bCs/>
                <w:lang w:val="en-US"/>
              </w:rPr>
              <w:t>Ubiquiti U-POE Gigabit PoE Adapter, 48V/0.32A, 15W (</w:t>
            </w:r>
            <w:r>
              <w:rPr>
                <w:rFonts w:asciiTheme="minorHAnsi" w:hAnsiTheme="minorHAnsi" w:cs="Calibri"/>
                <w:bCs/>
              </w:rPr>
              <w:t>λόγω</w:t>
            </w:r>
            <w:r w:rsidRPr="00EE77C2">
              <w:rPr>
                <w:rFonts w:asciiTheme="minorHAnsi" w:hAnsiTheme="minorHAnsi" w:cs="Calibri"/>
                <w:bCs/>
                <w:lang w:val="en-US"/>
              </w:rPr>
              <w:t xml:space="preserve"> </w:t>
            </w:r>
            <w:r>
              <w:rPr>
                <w:rFonts w:asciiTheme="minorHAnsi" w:hAnsiTheme="minorHAnsi" w:cs="Calibri"/>
                <w:bCs/>
              </w:rPr>
              <w:t>συμβατότητας</w:t>
            </w:r>
            <w:r w:rsidRPr="00EE77C2">
              <w:rPr>
                <w:rFonts w:asciiTheme="minorHAnsi" w:hAnsiTheme="minorHAnsi" w:cs="Calibri"/>
                <w:bCs/>
                <w:lang w:val="en-US"/>
              </w:rPr>
              <w:t xml:space="preserve"> </w:t>
            </w:r>
            <w:r>
              <w:rPr>
                <w:rFonts w:asciiTheme="minorHAnsi" w:hAnsiTheme="minorHAnsi" w:cs="Calibri"/>
                <w:bCs/>
              </w:rPr>
              <w:t>με</w:t>
            </w:r>
            <w:r w:rsidRPr="00EE77C2">
              <w:rPr>
                <w:rFonts w:asciiTheme="minorHAnsi" w:hAnsiTheme="minorHAnsi" w:cs="Calibri"/>
                <w:bCs/>
                <w:lang w:val="en-US"/>
              </w:rPr>
              <w:t xml:space="preserve"> </w:t>
            </w:r>
            <w:r>
              <w:rPr>
                <w:rFonts w:asciiTheme="minorHAnsi" w:hAnsiTheme="minorHAnsi" w:cs="Calibri"/>
                <w:bCs/>
                <w:lang w:val="en-US"/>
              </w:rPr>
              <w:t>Ubiquiti</w:t>
            </w:r>
            <w:r w:rsidRPr="00EE77C2">
              <w:rPr>
                <w:rFonts w:asciiTheme="minorHAnsi" w:hAnsiTheme="minorHAnsi" w:cs="Calibri"/>
                <w:bCs/>
                <w:lang w:val="en-US"/>
              </w:rPr>
              <w:t xml:space="preserve"> </w:t>
            </w:r>
            <w:r>
              <w:rPr>
                <w:rFonts w:asciiTheme="minorHAnsi" w:hAnsiTheme="minorHAnsi" w:cs="Calibri"/>
                <w:bCs/>
                <w:lang w:val="en-US"/>
              </w:rPr>
              <w:t>access point</w:t>
            </w:r>
            <w:r w:rsidRPr="00EE77C2">
              <w:rPr>
                <w:rFonts w:asciiTheme="minorHAnsi" w:hAnsiTheme="minorHAnsi" w:cs="Calibri"/>
                <w:bCs/>
                <w:lang w:val="en-US"/>
              </w:rPr>
              <w:t>)</w:t>
            </w:r>
          </w:p>
        </w:tc>
        <w:tc>
          <w:tcPr>
            <w:tcW w:w="1701" w:type="dxa"/>
          </w:tcPr>
          <w:p w14:paraId="60A99B2D" w14:textId="77777777" w:rsidR="00220F02" w:rsidRPr="00EE77C2" w:rsidRDefault="00220F02" w:rsidP="00936A1A">
            <w:pPr>
              <w:rPr>
                <w:rFonts w:asciiTheme="minorHAnsi" w:hAnsiTheme="minorHAnsi"/>
                <w:lang w:val="en-US"/>
              </w:rPr>
            </w:pPr>
          </w:p>
        </w:tc>
      </w:tr>
    </w:tbl>
    <w:p w14:paraId="670C6765" w14:textId="77777777" w:rsidR="00220F02" w:rsidRPr="00B85781" w:rsidRDefault="00220F02" w:rsidP="00220F02">
      <w:pPr>
        <w:jc w:val="center"/>
        <w:rPr>
          <w:rFonts w:asciiTheme="minorHAnsi" w:hAnsiTheme="minorHAnsi"/>
          <w:lang w:val="en-US"/>
        </w:rPr>
      </w:pPr>
    </w:p>
    <w:sectPr w:rsidR="00220F02" w:rsidRPr="00B85781" w:rsidSect="00CC745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D0953"/>
    <w:multiLevelType w:val="hybridMultilevel"/>
    <w:tmpl w:val="DED423D6"/>
    <w:lvl w:ilvl="0" w:tplc="7CCE56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2787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30BA"/>
    <w:rsid w:val="000664B1"/>
    <w:rsid w:val="00071469"/>
    <w:rsid w:val="000B541E"/>
    <w:rsid w:val="001366C3"/>
    <w:rsid w:val="00220F02"/>
    <w:rsid w:val="0028666B"/>
    <w:rsid w:val="00322796"/>
    <w:rsid w:val="00403A07"/>
    <w:rsid w:val="0053719C"/>
    <w:rsid w:val="00AB30BA"/>
    <w:rsid w:val="00B66ACB"/>
    <w:rsid w:val="00B85781"/>
    <w:rsid w:val="00BE67EA"/>
    <w:rsid w:val="00C52CAE"/>
    <w:rsid w:val="00CC745B"/>
    <w:rsid w:val="00CD08D9"/>
    <w:rsid w:val="00DA52E1"/>
    <w:rsid w:val="00E70BA7"/>
    <w:rsid w:val="00EE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5FD4C"/>
  <w15:docId w15:val="{B7F9E5AE-799A-4E61-AFB7-9E2CB5912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0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</Words>
  <Characters>212</Characters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2018-02-07T09:51:00Z</dcterms:created>
  <dcterms:modified xsi:type="dcterms:W3CDTF">2026-08-24T12:15:00Z</dcterms:modified>
</cp:coreProperties>
</file>